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816B8B" w:rsidRDefault="00F76163" w:rsidP="00816B8B">
      <w:pPr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662B8" w:rsidRPr="004662B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4662B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62B8" w:rsidRPr="004662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4662B8">
        <w:rPr>
          <w:rFonts w:ascii="Times New Roman" w:hAnsi="Times New Roman"/>
          <w:color w:val="000000"/>
          <w:sz w:val="28"/>
          <w:szCs w:val="28"/>
        </w:rPr>
        <w:t>657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16B8B">
        <w:rPr>
          <w:rFonts w:ascii="Times New Roman" w:hAnsi="Times New Roman"/>
          <w:color w:val="000000"/>
          <w:sz w:val="28"/>
          <w:szCs w:val="28"/>
        </w:rPr>
        <w:t>2</w:t>
      </w:r>
      <w:r w:rsidR="004662B8">
        <w:rPr>
          <w:rFonts w:ascii="Times New Roman" w:hAnsi="Times New Roman"/>
          <w:color w:val="000000"/>
          <w:sz w:val="28"/>
          <w:szCs w:val="28"/>
        </w:rPr>
        <w:t>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4662B8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662B8" w:rsidRPr="004662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4662B8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4662B8">
        <w:rPr>
          <w:rFonts w:ascii="Times New Roman" w:hAnsi="Times New Roman"/>
          <w:color w:val="000000"/>
          <w:sz w:val="28"/>
          <w:szCs w:val="28"/>
        </w:rPr>
        <w:t>0</w:t>
      </w:r>
      <w:r w:rsidR="00EC6724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662B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CEC">
        <w:rPr>
          <w:rFonts w:ascii="Times New Roman" w:hAnsi="Times New Roman"/>
          <w:b/>
          <w:color w:val="000000"/>
          <w:sz w:val="28"/>
          <w:szCs w:val="28"/>
        </w:rPr>
        <w:t>Лиховитько Л.Г.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B7CEC">
        <w:rPr>
          <w:rFonts w:ascii="Times New Roman" w:hAnsi="Times New Roman"/>
          <w:color w:val="000000"/>
          <w:sz w:val="28"/>
          <w:szCs w:val="28"/>
        </w:rPr>
        <w:t>Я против возведения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смежном земельном участке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>
        <w:rPr>
          <w:rFonts w:ascii="Times New Roman" w:hAnsi="Times New Roman"/>
          <w:sz w:val="28"/>
          <w:szCs w:val="28"/>
        </w:rPr>
        <w:t xml:space="preserve"> 4-х этажного многоквартирного жилого дома, в связи с тем, что у нас в квартале размещены индивидуальные жилые дома, по нашей улице нет высотных зданий. Площадь земельного участка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>
        <w:rPr>
          <w:rFonts w:ascii="Times New Roman" w:hAnsi="Times New Roman"/>
          <w:sz w:val="28"/>
          <w:szCs w:val="28"/>
        </w:rPr>
        <w:t xml:space="preserve"> меньше минимальной допустимой площади. Строительство 4-х этажного жилого дома приведет к нарушению моей приватности. (внес 1 чел.).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CEC">
        <w:rPr>
          <w:rFonts w:ascii="Times New Roman" w:hAnsi="Times New Roman"/>
          <w:b/>
          <w:color w:val="000000"/>
          <w:sz w:val="28"/>
          <w:szCs w:val="28"/>
        </w:rPr>
        <w:t>Лиховитько Г.В.: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7CEC">
        <w:rPr>
          <w:rFonts w:ascii="Times New Roman" w:hAnsi="Times New Roman"/>
          <w:color w:val="000000"/>
          <w:sz w:val="28"/>
          <w:szCs w:val="28"/>
        </w:rPr>
        <w:t>Я возражаю против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размещения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арковочных мест вдоль границы </w:t>
      </w:r>
      <w:r>
        <w:rPr>
          <w:rFonts w:ascii="Times New Roman" w:hAnsi="Times New Roman"/>
          <w:color w:val="000000"/>
          <w:sz w:val="28"/>
          <w:szCs w:val="28"/>
        </w:rPr>
        <w:t>своего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земельного участка, расположенного </w:t>
      </w:r>
      <w:r w:rsidRPr="003B7CE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3B7CEC">
        <w:rPr>
          <w:rFonts w:ascii="Times New Roman" w:hAnsi="Times New Roman"/>
          <w:sz w:val="28"/>
          <w:szCs w:val="28"/>
        </w:rPr>
        <w:t>ул. 3 Интернационала, 155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CE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. Я дам согласие при условии строительства 3-х этажного многоквартирного жилого дома, а также при проведении земляных работ на </w:t>
      </w:r>
      <w:r>
        <w:rPr>
          <w:rFonts w:ascii="Times New Roman" w:hAnsi="Times New Roman"/>
          <w:color w:val="000000"/>
          <w:sz w:val="28"/>
          <w:szCs w:val="28"/>
        </w:rPr>
        <w:t>земельном участке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>
        <w:rPr>
          <w:rFonts w:ascii="Times New Roman" w:hAnsi="Times New Roman"/>
          <w:sz w:val="28"/>
          <w:szCs w:val="28"/>
        </w:rPr>
        <w:t xml:space="preserve">, прошу организовать работы таким образом, чтобы не было подтопления моего подвала почвенными и грунтовыми водами </w:t>
      </w:r>
      <w:r w:rsidRPr="00153B49">
        <w:rPr>
          <w:rFonts w:ascii="Times New Roman" w:hAnsi="Times New Roman"/>
          <w:sz w:val="28"/>
          <w:szCs w:val="28"/>
        </w:rPr>
        <w:t>(внес 1 чел.).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6CA1">
        <w:rPr>
          <w:rFonts w:ascii="Times New Roman" w:hAnsi="Times New Roman"/>
          <w:b/>
          <w:sz w:val="28"/>
          <w:szCs w:val="28"/>
        </w:rPr>
        <w:t>Кучинская И.Р.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01A47">
        <w:rPr>
          <w:rFonts w:ascii="Times New Roman" w:hAnsi="Times New Roman"/>
          <w:sz w:val="28"/>
          <w:szCs w:val="28"/>
        </w:rPr>
        <w:t>Мы согласны на 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3-х этажного многоквартирного жилого дома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>
        <w:rPr>
          <w:rFonts w:ascii="Times New Roman" w:hAnsi="Times New Roman"/>
          <w:sz w:val="28"/>
          <w:szCs w:val="28"/>
        </w:rPr>
        <w:t xml:space="preserve">, а также вдоль земельного участка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</w:t>
      </w:r>
      <w:r>
        <w:rPr>
          <w:rFonts w:ascii="Times New Roman" w:hAnsi="Times New Roman"/>
          <w:sz w:val="28"/>
          <w:szCs w:val="28"/>
        </w:rPr>
        <w:t>5</w:t>
      </w:r>
      <w:r w:rsidRPr="00FD69E5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sz w:val="28"/>
          <w:szCs w:val="28"/>
        </w:rPr>
        <w:t xml:space="preserve"> вместо парковочных мест, обещаем разместить зеленые насаждения. Для получения разрешения на строительство многоквартирного жилого дома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 подготовить результаты инженерных изысканий, в результате которых определяется уровень грунтовых вод, проектное решение по дому будет учитывать эти данные и исключать возможность поднятия уровня </w:t>
      </w:r>
      <w:r w:rsidR="00A41F6D">
        <w:rPr>
          <w:rFonts w:ascii="Times New Roman" w:hAnsi="Times New Roman"/>
          <w:sz w:val="28"/>
          <w:szCs w:val="28"/>
        </w:rPr>
        <w:t>грунтовых вод на близ</w:t>
      </w:r>
      <w:r>
        <w:rPr>
          <w:rFonts w:ascii="Times New Roman" w:hAnsi="Times New Roman"/>
          <w:sz w:val="28"/>
          <w:szCs w:val="28"/>
        </w:rPr>
        <w:t>лежащих земельных участках (внес 1 чел.).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рекомендовать Долевой Р.П. </w:t>
      </w:r>
      <w:r w:rsidRPr="00101A47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3-х этажного многоквартирного жилого дома </w:t>
      </w:r>
      <w:r w:rsidRPr="00FD69E5">
        <w:rPr>
          <w:rFonts w:ascii="Times New Roman" w:hAnsi="Times New Roman"/>
          <w:sz w:val="28"/>
          <w:szCs w:val="28"/>
        </w:rPr>
        <w:t xml:space="preserve">по ул. 3 Интернационала, 157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D69E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, вдоль земельного участка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</w:t>
      </w:r>
      <w:r>
        <w:rPr>
          <w:rFonts w:ascii="Times New Roman" w:hAnsi="Times New Roman"/>
          <w:sz w:val="28"/>
          <w:szCs w:val="28"/>
        </w:rPr>
        <w:t>5</w:t>
      </w:r>
      <w:r w:rsidRPr="00FD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D69E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 вместо парковочных мест, разместить зеленые насаждения и организовать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водоотвод с участка в соответствии с </w:t>
      </w:r>
      <w:r w:rsidRPr="00321905">
        <w:rPr>
          <w:rFonts w:ascii="Times New Roman" w:hAnsi="Times New Roman"/>
          <w:color w:val="000000"/>
          <w:sz w:val="28"/>
          <w:szCs w:val="28"/>
        </w:rPr>
        <w:t>п. 5.4.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321905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321905">
        <w:rPr>
          <w:rFonts w:ascii="Times New Roman" w:hAnsi="Times New Roman"/>
          <w:color w:val="000000"/>
          <w:sz w:val="28"/>
          <w:szCs w:val="28"/>
        </w:rPr>
        <w:t>5.4. Ж – МЗ. Зона заст</w:t>
      </w:r>
      <w:bookmarkStart w:id="0" w:name="_GoBack"/>
      <w:bookmarkEnd w:id="0"/>
      <w:r w:rsidRPr="00321905">
        <w:rPr>
          <w:rFonts w:ascii="Times New Roman" w:hAnsi="Times New Roman"/>
          <w:color w:val="000000"/>
          <w:sz w:val="28"/>
          <w:szCs w:val="28"/>
        </w:rPr>
        <w:t>ройки малоэтажными жилыми домами Правил землепользования и застройки муниципаль</w:t>
      </w:r>
      <w:r>
        <w:rPr>
          <w:rFonts w:ascii="Times New Roman" w:hAnsi="Times New Roman"/>
          <w:color w:val="000000"/>
          <w:sz w:val="28"/>
          <w:szCs w:val="28"/>
        </w:rPr>
        <w:t>ного образования «Город Майкоп»</w:t>
      </w:r>
      <w:r w:rsidRPr="00996F7F">
        <w:rPr>
          <w:rFonts w:ascii="Times New Roman" w:hAnsi="Times New Roman"/>
          <w:color w:val="000000"/>
          <w:sz w:val="28"/>
          <w:szCs w:val="28"/>
        </w:rPr>
        <w:t>.</w:t>
      </w:r>
    </w:p>
    <w:p w:rsidR="004662B8" w:rsidRPr="006E0FBF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2B8" w:rsidRPr="00F65639" w:rsidRDefault="004662B8" w:rsidP="004662B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563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65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662B8" w:rsidRPr="00F65639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5639">
        <w:rPr>
          <w:rFonts w:ascii="Times New Roman" w:hAnsi="Times New Roman"/>
          <w:bCs/>
          <w:sz w:val="28"/>
          <w:szCs w:val="28"/>
        </w:rPr>
        <w:t>Предоставить</w:t>
      </w:r>
      <w:r w:rsidRPr="00F65639">
        <w:rPr>
          <w:rFonts w:ascii="Times New Roman" w:hAnsi="Times New Roman"/>
          <w:sz w:val="28"/>
          <w:szCs w:val="28"/>
        </w:rPr>
        <w:t xml:space="preserve"> Долевой Рае Петровне </w:t>
      </w:r>
      <w:r w:rsidRPr="00F6563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65639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F65639">
        <w:rPr>
          <w:rFonts w:ascii="Times New Roman" w:hAnsi="Times New Roman"/>
          <w:color w:val="000000"/>
          <w:sz w:val="28"/>
          <w:szCs w:val="28"/>
        </w:rPr>
        <w:t>строит</w:t>
      </w:r>
      <w:r>
        <w:rPr>
          <w:rFonts w:ascii="Times New Roman" w:hAnsi="Times New Roman"/>
          <w:color w:val="000000"/>
          <w:sz w:val="28"/>
          <w:szCs w:val="28"/>
        </w:rPr>
        <w:t xml:space="preserve">ельства – для установления вида </w:t>
      </w:r>
      <w:r w:rsidRPr="00F65639">
        <w:rPr>
          <w:rFonts w:ascii="Times New Roman" w:hAnsi="Times New Roman"/>
          <w:color w:val="000000"/>
          <w:sz w:val="28"/>
          <w:szCs w:val="28"/>
        </w:rPr>
        <w:t xml:space="preserve">«[2.1.1] – </w:t>
      </w:r>
      <w:r w:rsidRPr="00F65639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застройка» использования земельного участка и </w:t>
      </w:r>
      <w:r w:rsidRPr="00F65639">
        <w:rPr>
          <w:rFonts w:ascii="Times New Roman" w:hAnsi="Times New Roman"/>
          <w:color w:val="000000"/>
          <w:sz w:val="28"/>
          <w:szCs w:val="28"/>
        </w:rPr>
        <w:t>строительства 3-х этажного многоквартирного жилого дома со встроенными нежилыми помещениями с увеличением площади застройки до 43% на земельном участке с кадастровым номером 01:08:0513044:2, площадью 654 кв. м, по ул. 3 Интернационала, 157 г. Майкопа по границе земельного участка с северной стороны и по красной линии ул. 3 Интернационала г. Майкопа.</w:t>
      </w:r>
    </w:p>
    <w:p w:rsidR="004662B8" w:rsidRPr="00334D9F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662B8" w:rsidRPr="00334D9F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662B8" w:rsidRDefault="004662B8" w:rsidP="00466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EC6724" w:rsidRDefault="00EC6724" w:rsidP="00EC6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724" w:rsidRDefault="00EC6724" w:rsidP="00EC6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6724" w:rsidRPr="00EC6724" w:rsidRDefault="00EC6724" w:rsidP="00EC6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6F367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EC25E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1C" w:rsidRDefault="001C4E1C">
      <w:pPr>
        <w:spacing w:line="240" w:lineRule="auto"/>
      </w:pPr>
      <w:r>
        <w:separator/>
      </w:r>
    </w:p>
  </w:endnote>
  <w:endnote w:type="continuationSeparator" w:id="0">
    <w:p w:rsidR="001C4E1C" w:rsidRDefault="001C4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1C" w:rsidRDefault="001C4E1C">
      <w:pPr>
        <w:spacing w:after="0" w:line="240" w:lineRule="auto"/>
      </w:pPr>
      <w:r>
        <w:separator/>
      </w:r>
    </w:p>
  </w:footnote>
  <w:footnote w:type="continuationSeparator" w:id="0">
    <w:p w:rsidR="001C4E1C" w:rsidRDefault="001C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40E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C4E1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2B8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6F367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8B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1F6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16DE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25037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25E7"/>
    <w:rsid w:val="00EC3497"/>
    <w:rsid w:val="00EC46CD"/>
    <w:rsid w:val="00EC5B49"/>
    <w:rsid w:val="00EC6724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279</cp:revision>
  <cp:lastPrinted>2021-08-04T12:39:00Z</cp:lastPrinted>
  <dcterms:created xsi:type="dcterms:W3CDTF">2020-11-13T12:29:00Z</dcterms:created>
  <dcterms:modified xsi:type="dcterms:W3CDTF">2021-08-04T12:40:00Z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